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0B" w:rsidRDefault="0015030B" w:rsidP="0015030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B2824">
        <w:rPr>
          <w:rFonts w:cstheme="minorHAnsi"/>
          <w:b/>
          <w:sz w:val="32"/>
          <w:szCs w:val="32"/>
        </w:rPr>
        <w:t>ROTEIROS CONTÁBEIS (SPF)</w:t>
      </w:r>
      <w:r>
        <w:rPr>
          <w:rFonts w:cstheme="minorHAnsi"/>
          <w:b/>
          <w:sz w:val="32"/>
          <w:szCs w:val="32"/>
        </w:rPr>
        <w:t xml:space="preserve"> -  2018</w:t>
      </w:r>
    </w:p>
    <w:p w:rsidR="0015030B" w:rsidRDefault="0015030B" w:rsidP="0015030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15030B" w:rsidRDefault="002701A7" w:rsidP="0015030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Nº 05</w:t>
      </w:r>
    </w:p>
    <w:p w:rsidR="002F496F" w:rsidRPr="002701A7" w:rsidRDefault="002F496F" w:rsidP="0021655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2F496F" w:rsidRPr="002701A7" w:rsidRDefault="002F496F" w:rsidP="0021655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701A7">
        <w:rPr>
          <w:rFonts w:cstheme="minorHAnsi"/>
          <w:b/>
          <w:sz w:val="32"/>
          <w:szCs w:val="32"/>
        </w:rPr>
        <w:t>AGEPREV</w:t>
      </w:r>
    </w:p>
    <w:p w:rsidR="0021655A" w:rsidRPr="00777649" w:rsidRDefault="0021655A" w:rsidP="002165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1655A" w:rsidRDefault="0021655A" w:rsidP="002165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PAGAMENTO ESCRITURAL POR OFICIO </w:t>
      </w:r>
      <w:r w:rsidR="002F67BF">
        <w:rPr>
          <w:rFonts w:cstheme="minorHAnsi"/>
          <w:b/>
          <w:sz w:val="28"/>
          <w:szCs w:val="28"/>
        </w:rPr>
        <w:t>CONTA 11.381.06.00</w:t>
      </w:r>
    </w:p>
    <w:p w:rsidR="002F496F" w:rsidRDefault="002F496F" w:rsidP="00BB53A5">
      <w:pPr>
        <w:pStyle w:val="PargrafodaLista"/>
        <w:rPr>
          <w:rFonts w:ascii="Calibri" w:hAnsi="Calibri"/>
          <w:sz w:val="26"/>
          <w:szCs w:val="26"/>
        </w:rPr>
      </w:pPr>
      <w:bookmarkStart w:id="0" w:name="_GoBack"/>
      <w:bookmarkEnd w:id="0"/>
    </w:p>
    <w:p w:rsidR="00BB53A5" w:rsidRDefault="00BB53A5" w:rsidP="002F496F">
      <w:pPr>
        <w:pStyle w:val="PargrafodaLista"/>
        <w:ind w:left="426" w:hanging="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Todo roteiro abaixo refere-se a pagamento escritural por of</w:t>
      </w:r>
      <w:r w:rsidR="00587CB0">
        <w:rPr>
          <w:rFonts w:ascii="Calibri" w:hAnsi="Calibri"/>
          <w:sz w:val="26"/>
          <w:szCs w:val="26"/>
        </w:rPr>
        <w:t>í</w:t>
      </w:r>
      <w:r>
        <w:rPr>
          <w:rFonts w:ascii="Calibri" w:hAnsi="Calibri"/>
          <w:sz w:val="26"/>
          <w:szCs w:val="26"/>
        </w:rPr>
        <w:t>cio, ou seja, valores em trânsito conta</w:t>
      </w:r>
      <w:r w:rsidR="00AE1B58">
        <w:rPr>
          <w:rFonts w:ascii="Calibri" w:hAnsi="Calibri"/>
          <w:sz w:val="26"/>
          <w:szCs w:val="26"/>
        </w:rPr>
        <w:t xml:space="preserve"> contábil</w:t>
      </w:r>
      <w:r>
        <w:rPr>
          <w:rFonts w:ascii="Calibri" w:hAnsi="Calibri"/>
          <w:sz w:val="26"/>
          <w:szCs w:val="26"/>
        </w:rPr>
        <w:t xml:space="preserve"> 11</w:t>
      </w:r>
      <w:r w:rsidR="002F67BF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>381</w:t>
      </w:r>
      <w:r w:rsidR="002F67BF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>06</w:t>
      </w:r>
      <w:r w:rsidR="002F67BF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>00.</w:t>
      </w:r>
    </w:p>
    <w:p w:rsidR="000A6AC5" w:rsidRDefault="000A6AC5" w:rsidP="002F496F">
      <w:pPr>
        <w:pStyle w:val="PargrafodaLista"/>
        <w:ind w:left="426" w:hanging="11"/>
        <w:rPr>
          <w:rFonts w:ascii="Calibri" w:hAnsi="Calibri"/>
          <w:sz w:val="26"/>
          <w:szCs w:val="26"/>
        </w:rPr>
      </w:pPr>
    </w:p>
    <w:p w:rsidR="000A6AC5" w:rsidRPr="00660CBD" w:rsidRDefault="000A6AC5" w:rsidP="002F496F">
      <w:pPr>
        <w:pStyle w:val="PargrafodaLista"/>
        <w:ind w:left="426" w:hanging="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Obs. Favorecido é sempre a </w:t>
      </w:r>
      <w:r w:rsidRPr="000A6AC5">
        <w:rPr>
          <w:rFonts w:ascii="Calibri" w:hAnsi="Calibri"/>
          <w:b/>
          <w:sz w:val="26"/>
          <w:szCs w:val="26"/>
        </w:rPr>
        <w:t>UG 550203</w:t>
      </w:r>
    </w:p>
    <w:p w:rsidR="0021655A" w:rsidRDefault="0021655A" w:rsidP="0021655A">
      <w:pPr>
        <w:pStyle w:val="PargrafodaLista"/>
        <w:rPr>
          <w:rFonts w:ascii="Helvetica" w:eastAsia="Times New Roman" w:hAnsi="Helvetica" w:cs="Helvetica"/>
          <w:color w:val="555555"/>
          <w:sz w:val="21"/>
          <w:szCs w:val="21"/>
          <w:lang w:eastAsia="pt-BR"/>
        </w:rPr>
      </w:pPr>
    </w:p>
    <w:p w:rsidR="0021655A" w:rsidRPr="00660CBD" w:rsidRDefault="0021655A" w:rsidP="0021655A">
      <w:pPr>
        <w:pStyle w:val="PargrafodaLista"/>
        <w:numPr>
          <w:ilvl w:val="0"/>
          <w:numId w:val="4"/>
        </w:numPr>
        <w:rPr>
          <w:rFonts w:ascii="Calibri" w:eastAsia="Times New Roman" w:hAnsi="Calibri" w:cs="Helvetica"/>
          <w:b/>
          <w:sz w:val="26"/>
          <w:szCs w:val="26"/>
          <w:lang w:eastAsia="pt-BR"/>
        </w:rPr>
      </w:pPr>
      <w:r w:rsidRPr="00660CBD">
        <w:rPr>
          <w:rFonts w:ascii="Calibri" w:eastAsia="Times New Roman" w:hAnsi="Calibri" w:cs="Helvetica"/>
          <w:b/>
          <w:sz w:val="26"/>
          <w:szCs w:val="26"/>
          <w:lang w:eastAsia="pt-BR"/>
        </w:rPr>
        <w:t>PAGAMENTO ESCRITURAL DE RETENÇÕES</w:t>
      </w:r>
      <w:r w:rsidR="00660CBD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 </w:t>
      </w:r>
      <w:r w:rsidR="000A6AC5">
        <w:rPr>
          <w:rFonts w:ascii="Calibri" w:eastAsia="Times New Roman" w:hAnsi="Calibri" w:cs="Helvetica"/>
          <w:b/>
          <w:sz w:val="26"/>
          <w:szCs w:val="26"/>
          <w:lang w:eastAsia="pt-BR"/>
        </w:rPr>
        <w:t>(</w:t>
      </w:r>
      <w:r w:rsidRPr="00660CBD">
        <w:rPr>
          <w:rFonts w:ascii="Calibri" w:eastAsia="Times New Roman" w:hAnsi="Calibri" w:cs="Helvetica"/>
          <w:b/>
          <w:sz w:val="26"/>
          <w:szCs w:val="26"/>
          <w:lang w:eastAsia="pt-BR"/>
        </w:rPr>
        <w:t>RT</w:t>
      </w:r>
      <w:r w:rsidR="000A6AC5">
        <w:rPr>
          <w:rFonts w:ascii="Calibri" w:eastAsia="Times New Roman" w:hAnsi="Calibri" w:cs="Helvetica"/>
          <w:b/>
          <w:sz w:val="26"/>
          <w:szCs w:val="26"/>
          <w:lang w:eastAsia="pt-BR"/>
        </w:rPr>
        <w:t>)</w:t>
      </w:r>
      <w:r w:rsidRPr="00660CBD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 PARA AGEPREV</w:t>
      </w:r>
      <w:r w:rsidR="00BB53A5">
        <w:rPr>
          <w:rFonts w:ascii="Calibri" w:eastAsia="Times New Roman" w:hAnsi="Calibri" w:cs="Helvetica"/>
          <w:b/>
          <w:sz w:val="26"/>
          <w:szCs w:val="26"/>
          <w:lang w:eastAsia="pt-BR"/>
        </w:rPr>
        <w:t>.</w:t>
      </w:r>
      <w:r w:rsidRPr="00660CBD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 </w:t>
      </w:r>
    </w:p>
    <w:p w:rsidR="0021655A" w:rsidRPr="00660CBD" w:rsidRDefault="0021655A" w:rsidP="0021655A">
      <w:pPr>
        <w:pStyle w:val="PargrafodaLista"/>
        <w:rPr>
          <w:rFonts w:ascii="Calibri" w:eastAsia="Times New Roman" w:hAnsi="Calibri" w:cs="Helvetica"/>
          <w:b/>
          <w:sz w:val="26"/>
          <w:szCs w:val="26"/>
          <w:lang w:eastAsia="pt-BR"/>
        </w:rPr>
      </w:pPr>
    </w:p>
    <w:p w:rsidR="0021655A" w:rsidRPr="00660CBD" w:rsidRDefault="0021655A" w:rsidP="0021655A">
      <w:pPr>
        <w:pStyle w:val="PargrafodaLista"/>
        <w:rPr>
          <w:rFonts w:ascii="Calibri" w:eastAsia="Times New Roman" w:hAnsi="Calibri" w:cs="Arial"/>
          <w:sz w:val="26"/>
          <w:szCs w:val="26"/>
          <w:lang w:eastAsia="pt-BR"/>
        </w:rPr>
      </w:pPr>
      <w:r w:rsidRPr="00660CBD">
        <w:rPr>
          <w:rFonts w:ascii="Calibri" w:eastAsia="Times New Roman" w:hAnsi="Calibri" w:cs="Arial"/>
          <w:sz w:val="26"/>
          <w:szCs w:val="26"/>
          <w:lang w:eastAsia="pt-BR"/>
        </w:rPr>
        <w:t>- EVENTO 530982</w:t>
      </w:r>
    </w:p>
    <w:p w:rsidR="0021655A" w:rsidRPr="00660CBD" w:rsidRDefault="0021655A" w:rsidP="0021655A">
      <w:pPr>
        <w:pStyle w:val="PargrafodaLista"/>
        <w:rPr>
          <w:rFonts w:ascii="Calibri" w:eastAsia="Times New Roman" w:hAnsi="Calibri" w:cs="Arial"/>
          <w:sz w:val="26"/>
          <w:szCs w:val="26"/>
          <w:lang w:eastAsia="pt-BR"/>
        </w:rPr>
      </w:pPr>
      <w:r w:rsidRPr="00660CBD">
        <w:rPr>
          <w:rFonts w:ascii="Calibri" w:eastAsia="Times New Roman" w:hAnsi="Calibri" w:cs="Arial"/>
          <w:sz w:val="26"/>
          <w:szCs w:val="26"/>
          <w:lang w:eastAsia="pt-BR"/>
        </w:rPr>
        <w:t xml:space="preserve">                  560697</w:t>
      </w:r>
    </w:p>
    <w:p w:rsidR="0021655A" w:rsidRPr="00660CBD" w:rsidRDefault="0021655A" w:rsidP="0021655A">
      <w:pPr>
        <w:pStyle w:val="PargrafodaLista"/>
        <w:rPr>
          <w:rFonts w:ascii="Calibri" w:eastAsia="Times New Roman" w:hAnsi="Calibri" w:cs="Helvetica"/>
          <w:b/>
          <w:sz w:val="26"/>
          <w:szCs w:val="26"/>
          <w:lang w:eastAsia="pt-BR"/>
        </w:rPr>
      </w:pPr>
    </w:p>
    <w:p w:rsidR="0021655A" w:rsidRPr="000A6AC5" w:rsidRDefault="0021655A" w:rsidP="0021655A">
      <w:pPr>
        <w:pStyle w:val="PargrafodaLista"/>
        <w:numPr>
          <w:ilvl w:val="0"/>
          <w:numId w:val="4"/>
        </w:numPr>
        <w:rPr>
          <w:rFonts w:ascii="Calibri" w:hAnsi="Calibri"/>
          <w:b/>
          <w:sz w:val="26"/>
          <w:szCs w:val="26"/>
        </w:rPr>
      </w:pPr>
      <w:r w:rsidRPr="00660CBD">
        <w:rPr>
          <w:rFonts w:ascii="Calibri" w:eastAsia="Times New Roman" w:hAnsi="Calibri" w:cs="Helvetica"/>
          <w:b/>
          <w:sz w:val="26"/>
          <w:szCs w:val="26"/>
          <w:lang w:eastAsia="pt-BR"/>
        </w:rPr>
        <w:t>PAGAMENTO ESCRITURAL PARA A AGEPREV- ART 117, LEI 3150</w:t>
      </w:r>
      <w:r w:rsidR="00BB53A5">
        <w:rPr>
          <w:rFonts w:ascii="Calibri" w:eastAsia="Times New Roman" w:hAnsi="Calibri" w:cs="Helvetica"/>
          <w:b/>
          <w:sz w:val="26"/>
          <w:szCs w:val="26"/>
          <w:lang w:eastAsia="pt-BR"/>
        </w:rPr>
        <w:t>.</w:t>
      </w:r>
    </w:p>
    <w:p w:rsidR="000A6AC5" w:rsidRPr="00660CBD" w:rsidRDefault="000A6AC5" w:rsidP="000A6AC5">
      <w:pPr>
        <w:pStyle w:val="PargrafodaLista"/>
        <w:rPr>
          <w:rFonts w:ascii="Calibri" w:hAnsi="Calibri"/>
          <w:b/>
          <w:sz w:val="26"/>
          <w:szCs w:val="26"/>
        </w:rPr>
      </w:pPr>
      <w:r>
        <w:rPr>
          <w:rFonts w:ascii="Calibri" w:eastAsia="Times New Roman" w:hAnsi="Calibri" w:cs="Helvetica"/>
          <w:b/>
          <w:sz w:val="26"/>
          <w:szCs w:val="26"/>
          <w:lang w:eastAsia="pt-BR"/>
        </w:rPr>
        <w:t>CRIAR NL</w:t>
      </w:r>
    </w:p>
    <w:p w:rsidR="0021655A" w:rsidRPr="00660CBD" w:rsidRDefault="0021655A" w:rsidP="0021655A">
      <w:pPr>
        <w:pStyle w:val="PargrafodaLista"/>
        <w:rPr>
          <w:rFonts w:ascii="Calibri" w:eastAsia="Times New Roman" w:hAnsi="Calibri" w:cs="Helvetica"/>
          <w:b/>
          <w:sz w:val="26"/>
          <w:szCs w:val="26"/>
          <w:lang w:eastAsia="pt-BR"/>
        </w:rPr>
      </w:pPr>
    </w:p>
    <w:p w:rsidR="0021655A" w:rsidRPr="00660CBD" w:rsidRDefault="0021655A" w:rsidP="0021655A">
      <w:pPr>
        <w:pStyle w:val="PargrafodaLista"/>
        <w:rPr>
          <w:rFonts w:ascii="Calibri" w:eastAsia="Times New Roman" w:hAnsi="Calibri" w:cs="Helvetica"/>
          <w:sz w:val="26"/>
          <w:szCs w:val="26"/>
          <w:lang w:eastAsia="pt-BR"/>
        </w:rPr>
      </w:pPr>
      <w:r w:rsidRPr="00660CBD">
        <w:rPr>
          <w:rFonts w:ascii="Calibri" w:eastAsia="Times New Roman" w:hAnsi="Calibri" w:cs="Helvetica"/>
          <w:sz w:val="26"/>
          <w:szCs w:val="26"/>
          <w:lang w:eastAsia="pt-BR"/>
        </w:rPr>
        <w:t>- EVENTO  530988</w:t>
      </w:r>
    </w:p>
    <w:p w:rsidR="0021655A" w:rsidRPr="00660CBD" w:rsidRDefault="0021655A" w:rsidP="00660CBD">
      <w:pPr>
        <w:pStyle w:val="PargrafodaLista"/>
        <w:rPr>
          <w:rFonts w:ascii="Calibri" w:eastAsia="Times New Roman" w:hAnsi="Calibri" w:cs="Helvetica"/>
          <w:b/>
          <w:sz w:val="26"/>
          <w:szCs w:val="26"/>
          <w:lang w:eastAsia="pt-BR"/>
        </w:rPr>
      </w:pPr>
      <w:r w:rsidRPr="00660CBD">
        <w:rPr>
          <w:rFonts w:ascii="Calibri" w:eastAsia="Times New Roman" w:hAnsi="Calibri" w:cs="Helvetica"/>
          <w:sz w:val="26"/>
          <w:szCs w:val="26"/>
          <w:lang w:eastAsia="pt-BR"/>
        </w:rPr>
        <w:t xml:space="preserve">                   560697</w:t>
      </w:r>
      <w:r w:rsidRPr="00660CBD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              </w:t>
      </w:r>
    </w:p>
    <w:p w:rsidR="0021655A" w:rsidRPr="00660CBD" w:rsidRDefault="0021655A" w:rsidP="0021655A">
      <w:pPr>
        <w:pStyle w:val="PargrafodaLista"/>
        <w:rPr>
          <w:rFonts w:ascii="Calibri" w:eastAsia="Times New Roman" w:hAnsi="Calibri" w:cs="Helvetica"/>
          <w:b/>
          <w:sz w:val="26"/>
          <w:szCs w:val="26"/>
          <w:lang w:eastAsia="pt-BR"/>
        </w:rPr>
      </w:pPr>
    </w:p>
    <w:p w:rsidR="0021655A" w:rsidRPr="009105DF" w:rsidRDefault="00BB53A5" w:rsidP="00395666">
      <w:pPr>
        <w:pStyle w:val="PargrafodaLista"/>
        <w:numPr>
          <w:ilvl w:val="0"/>
          <w:numId w:val="4"/>
        </w:numPr>
        <w:rPr>
          <w:rFonts w:ascii="Calibri" w:eastAsia="Times New Roman" w:hAnsi="Calibri" w:cs="Helvetica"/>
          <w:b/>
          <w:sz w:val="26"/>
          <w:szCs w:val="26"/>
          <w:lang w:eastAsia="pt-BR"/>
        </w:rPr>
      </w:pPr>
      <w:r w:rsidRPr="009105DF">
        <w:rPr>
          <w:rFonts w:ascii="Calibri" w:eastAsia="Times New Roman" w:hAnsi="Calibri" w:cs="Helvetica"/>
          <w:b/>
          <w:sz w:val="26"/>
          <w:szCs w:val="26"/>
          <w:lang w:eastAsia="pt-BR"/>
        </w:rPr>
        <w:t>PAGAMENTO ESCRITURAL</w:t>
      </w:r>
      <w:r w:rsidR="0021655A" w:rsidRPr="009105DF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 PATRONAL</w:t>
      </w:r>
      <w:r w:rsidR="005D64D9" w:rsidRPr="009105DF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 </w:t>
      </w:r>
      <w:r w:rsidR="000A6AC5" w:rsidRPr="009105DF">
        <w:rPr>
          <w:rFonts w:ascii="Calibri" w:eastAsia="Times New Roman" w:hAnsi="Calibri" w:cs="Helvetica"/>
          <w:b/>
          <w:sz w:val="26"/>
          <w:szCs w:val="26"/>
          <w:lang w:eastAsia="pt-BR"/>
        </w:rPr>
        <w:t>–</w:t>
      </w:r>
      <w:r w:rsidR="005D64D9" w:rsidRPr="009105DF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 AGEPREV</w:t>
      </w:r>
      <w:r w:rsidR="000A6AC5" w:rsidRPr="009105DF">
        <w:rPr>
          <w:rFonts w:ascii="Calibri" w:eastAsia="Times New Roman" w:hAnsi="Calibri" w:cs="Helvetica"/>
          <w:b/>
          <w:sz w:val="26"/>
          <w:szCs w:val="26"/>
          <w:lang w:eastAsia="pt-BR"/>
        </w:rPr>
        <w:t>, ART. 23, ART. 122 DA LEI 3510.</w:t>
      </w:r>
      <w:r w:rsidR="009105DF" w:rsidRPr="009105DF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 ENTRA NA LQ</w:t>
      </w:r>
      <w:r w:rsidR="009105DF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 PARA BAIXAR.</w:t>
      </w:r>
    </w:p>
    <w:p w:rsidR="009105DF" w:rsidRDefault="009105DF" w:rsidP="0021655A">
      <w:pPr>
        <w:pStyle w:val="PargrafodaLista"/>
        <w:rPr>
          <w:rFonts w:ascii="Calibri" w:eastAsia="Times New Roman" w:hAnsi="Calibri" w:cs="Helvetica"/>
          <w:sz w:val="26"/>
          <w:szCs w:val="26"/>
          <w:lang w:eastAsia="pt-BR"/>
        </w:rPr>
      </w:pPr>
    </w:p>
    <w:p w:rsidR="0021655A" w:rsidRPr="00660CBD" w:rsidRDefault="0021655A" w:rsidP="0021655A">
      <w:pPr>
        <w:pStyle w:val="PargrafodaLista"/>
        <w:rPr>
          <w:rFonts w:ascii="Calibri" w:eastAsia="Times New Roman" w:hAnsi="Calibri" w:cs="Helvetica"/>
          <w:sz w:val="26"/>
          <w:szCs w:val="26"/>
          <w:lang w:eastAsia="pt-BR"/>
        </w:rPr>
      </w:pPr>
      <w:r w:rsidRPr="00660CBD">
        <w:rPr>
          <w:rFonts w:ascii="Calibri" w:eastAsia="Times New Roman" w:hAnsi="Calibri" w:cs="Helvetica"/>
          <w:sz w:val="26"/>
          <w:szCs w:val="26"/>
          <w:lang w:eastAsia="pt-BR"/>
        </w:rPr>
        <w:t>- EVENTO 530613</w:t>
      </w:r>
    </w:p>
    <w:p w:rsidR="0021655A" w:rsidRPr="00660CBD" w:rsidRDefault="0021655A" w:rsidP="0021655A">
      <w:pPr>
        <w:pStyle w:val="PargrafodaLista"/>
        <w:rPr>
          <w:rFonts w:ascii="Calibri" w:eastAsia="Times New Roman" w:hAnsi="Calibri" w:cs="Helvetica"/>
          <w:sz w:val="26"/>
          <w:szCs w:val="26"/>
          <w:lang w:eastAsia="pt-BR"/>
        </w:rPr>
      </w:pPr>
      <w:r w:rsidRPr="00660CBD">
        <w:rPr>
          <w:rFonts w:ascii="Calibri" w:eastAsia="Times New Roman" w:hAnsi="Calibri" w:cs="Helvetica"/>
          <w:sz w:val="26"/>
          <w:szCs w:val="26"/>
          <w:lang w:eastAsia="pt-BR"/>
        </w:rPr>
        <w:t xml:space="preserve">                  560715</w:t>
      </w:r>
    </w:p>
    <w:p w:rsidR="0021655A" w:rsidRPr="00660CBD" w:rsidRDefault="0021655A" w:rsidP="0021655A">
      <w:pPr>
        <w:pStyle w:val="PargrafodaLista"/>
        <w:rPr>
          <w:rFonts w:ascii="Calibri" w:eastAsia="Times New Roman" w:hAnsi="Calibri" w:cs="Helvetica"/>
          <w:b/>
          <w:sz w:val="26"/>
          <w:szCs w:val="26"/>
          <w:lang w:eastAsia="pt-BR"/>
        </w:rPr>
      </w:pPr>
    </w:p>
    <w:p w:rsidR="0021655A" w:rsidRPr="00660CBD" w:rsidRDefault="00BB53A5" w:rsidP="0021655A">
      <w:pPr>
        <w:pStyle w:val="PargrafodaLista"/>
        <w:numPr>
          <w:ilvl w:val="0"/>
          <w:numId w:val="4"/>
        </w:numPr>
        <w:rPr>
          <w:rFonts w:ascii="Calibri" w:hAnsi="Calibri"/>
          <w:b/>
          <w:sz w:val="26"/>
          <w:szCs w:val="26"/>
        </w:rPr>
      </w:pPr>
      <w:r w:rsidRPr="00660CBD">
        <w:rPr>
          <w:rFonts w:ascii="Calibri" w:eastAsia="Times New Roman" w:hAnsi="Calibri" w:cs="Helvetica"/>
          <w:b/>
          <w:sz w:val="26"/>
          <w:szCs w:val="26"/>
          <w:lang w:eastAsia="pt-BR"/>
        </w:rPr>
        <w:t xml:space="preserve">PAGAMENTO ESCRITURAL </w:t>
      </w:r>
      <w:r w:rsidR="0021655A" w:rsidRPr="00660CBD">
        <w:rPr>
          <w:rFonts w:ascii="Calibri" w:hAnsi="Calibri"/>
          <w:b/>
          <w:sz w:val="26"/>
          <w:szCs w:val="26"/>
        </w:rPr>
        <w:t>RESTOS PROCESSADOS</w:t>
      </w:r>
      <w:r w:rsidR="005D64D9">
        <w:rPr>
          <w:rFonts w:ascii="Calibri" w:hAnsi="Calibri"/>
          <w:b/>
          <w:sz w:val="26"/>
          <w:szCs w:val="26"/>
        </w:rPr>
        <w:t xml:space="preserve"> PARA OUTRA UG -AGEPREV</w:t>
      </w:r>
      <w:r w:rsidR="00AE1B58">
        <w:rPr>
          <w:rFonts w:ascii="Calibri" w:hAnsi="Calibri"/>
          <w:b/>
          <w:sz w:val="26"/>
          <w:szCs w:val="26"/>
        </w:rPr>
        <w:t>.</w:t>
      </w:r>
    </w:p>
    <w:p w:rsidR="00660CBD" w:rsidRPr="00660CBD" w:rsidRDefault="00660CBD" w:rsidP="00660CBD">
      <w:pPr>
        <w:pStyle w:val="PargrafodaLista"/>
        <w:rPr>
          <w:rFonts w:ascii="Calibri" w:hAnsi="Calibri"/>
          <w:b/>
          <w:sz w:val="26"/>
          <w:szCs w:val="26"/>
        </w:rPr>
      </w:pPr>
    </w:p>
    <w:p w:rsidR="0021655A" w:rsidRPr="00660CBD" w:rsidRDefault="0021655A" w:rsidP="0021655A">
      <w:pPr>
        <w:pStyle w:val="PargrafodaLista"/>
        <w:rPr>
          <w:rFonts w:ascii="Calibri" w:hAnsi="Calibri"/>
          <w:sz w:val="26"/>
          <w:szCs w:val="26"/>
        </w:rPr>
      </w:pPr>
      <w:r w:rsidRPr="00660CBD">
        <w:rPr>
          <w:rFonts w:ascii="Calibri" w:hAnsi="Calibri"/>
          <w:sz w:val="26"/>
          <w:szCs w:val="26"/>
        </w:rPr>
        <w:t>- EVENTO 530989</w:t>
      </w:r>
    </w:p>
    <w:p w:rsidR="0021655A" w:rsidRDefault="0021655A" w:rsidP="0021655A">
      <w:pPr>
        <w:pStyle w:val="PargrafodaLista"/>
        <w:rPr>
          <w:rFonts w:ascii="Calibri" w:hAnsi="Calibri"/>
          <w:sz w:val="26"/>
          <w:szCs w:val="26"/>
        </w:rPr>
      </w:pPr>
      <w:r w:rsidRPr="00660CBD">
        <w:rPr>
          <w:rFonts w:ascii="Calibri" w:hAnsi="Calibri"/>
          <w:sz w:val="26"/>
          <w:szCs w:val="26"/>
        </w:rPr>
        <w:t xml:space="preserve">                   560715</w:t>
      </w:r>
    </w:p>
    <w:p w:rsidR="00BB53A5" w:rsidRDefault="00BB53A5" w:rsidP="0021655A">
      <w:pPr>
        <w:pStyle w:val="PargrafodaLista"/>
        <w:rPr>
          <w:rFonts w:ascii="Calibri" w:hAnsi="Calibri"/>
          <w:sz w:val="26"/>
          <w:szCs w:val="26"/>
        </w:rPr>
      </w:pPr>
    </w:p>
    <w:p w:rsidR="00C05F07" w:rsidRPr="00834DB4" w:rsidRDefault="002F67BF" w:rsidP="00834DB4">
      <w:pPr>
        <w:pStyle w:val="PargrafodaLista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Campo Grande, 5</w:t>
      </w:r>
      <w:r w:rsidR="00C05F07" w:rsidRPr="00834DB4">
        <w:rPr>
          <w:rFonts w:cstheme="minorHAnsi"/>
          <w:sz w:val="28"/>
          <w:szCs w:val="28"/>
        </w:rPr>
        <w:t xml:space="preserve"> de março de</w:t>
      </w:r>
      <w:r>
        <w:rPr>
          <w:rFonts w:cstheme="minorHAnsi"/>
          <w:sz w:val="28"/>
          <w:szCs w:val="28"/>
        </w:rPr>
        <w:t xml:space="preserve"> 2018</w:t>
      </w:r>
      <w:r w:rsidR="00C05F07" w:rsidRPr="00834DB4">
        <w:rPr>
          <w:rFonts w:cstheme="minorHAnsi"/>
          <w:sz w:val="28"/>
          <w:szCs w:val="28"/>
        </w:rPr>
        <w:t>.</w:t>
      </w:r>
    </w:p>
    <w:p w:rsidR="00BB53A5" w:rsidRDefault="00C05F07" w:rsidP="002F67BF">
      <w:pPr>
        <w:pStyle w:val="PargrafodaLista"/>
        <w:jc w:val="both"/>
        <w:rPr>
          <w:rFonts w:ascii="Calibri" w:hAnsi="Calibri"/>
          <w:sz w:val="26"/>
          <w:szCs w:val="26"/>
        </w:rPr>
      </w:pPr>
      <w:r w:rsidRPr="00834DB4">
        <w:rPr>
          <w:rFonts w:cstheme="minorHAnsi"/>
          <w:b/>
          <w:sz w:val="28"/>
          <w:szCs w:val="28"/>
        </w:rPr>
        <w:t>SCGE – Superintendência de Contabilidade Geral do Estado/SEFAZ</w:t>
      </w:r>
    </w:p>
    <w:sectPr w:rsidR="00BB5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A6C"/>
    <w:multiLevelType w:val="hybridMultilevel"/>
    <w:tmpl w:val="4D44A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4869"/>
    <w:multiLevelType w:val="hybridMultilevel"/>
    <w:tmpl w:val="81B6A3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3152"/>
    <w:multiLevelType w:val="hybridMultilevel"/>
    <w:tmpl w:val="F4BA2A2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81708"/>
    <w:multiLevelType w:val="hybridMultilevel"/>
    <w:tmpl w:val="942031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5A"/>
    <w:rsid w:val="000A6AC5"/>
    <w:rsid w:val="0015030B"/>
    <w:rsid w:val="0021655A"/>
    <w:rsid w:val="002701A7"/>
    <w:rsid w:val="002F496F"/>
    <w:rsid w:val="002F67BF"/>
    <w:rsid w:val="003C6600"/>
    <w:rsid w:val="004E6C7C"/>
    <w:rsid w:val="00587CB0"/>
    <w:rsid w:val="005D64D9"/>
    <w:rsid w:val="00660CBD"/>
    <w:rsid w:val="007E34EA"/>
    <w:rsid w:val="00834DB4"/>
    <w:rsid w:val="009105DF"/>
    <w:rsid w:val="00AA4768"/>
    <w:rsid w:val="00AE1B58"/>
    <w:rsid w:val="00BB53A5"/>
    <w:rsid w:val="00C05F07"/>
    <w:rsid w:val="00CD13B6"/>
    <w:rsid w:val="00E62661"/>
    <w:rsid w:val="00E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66D4"/>
  <w15:chartTrackingRefBased/>
  <w15:docId w15:val="{7D27ECAE-64BB-4DD3-89A3-0E6296F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55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65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112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5" w:color="CCCCCC"/>
            <w:bottom w:val="single" w:sz="6" w:space="3" w:color="CCCCCC"/>
            <w:right w:val="single" w:sz="6" w:space="5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Carlos Fernandes</dc:creator>
  <cp:keywords/>
  <dc:description/>
  <cp:lastModifiedBy>Lucimar Jose de Macedo</cp:lastModifiedBy>
  <cp:revision>5</cp:revision>
  <cp:lastPrinted>2018-03-07T13:04:00Z</cp:lastPrinted>
  <dcterms:created xsi:type="dcterms:W3CDTF">2018-03-05T13:42:00Z</dcterms:created>
  <dcterms:modified xsi:type="dcterms:W3CDTF">2018-03-07T13:04:00Z</dcterms:modified>
</cp:coreProperties>
</file>